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B80" w:rsidRDefault="006549A8" w:rsidP="006549A8">
      <w:pPr>
        <w:pStyle w:val="IQB-Aufgabentitel"/>
        <w:spacing w:after="120"/>
        <w:rPr>
          <w:rFonts w:cs="Arial"/>
        </w:rPr>
      </w:pPr>
      <w:r w:rsidRPr="006549A8">
        <w:rPr>
          <w:rFonts w:cs="Arial"/>
        </w:rPr>
        <w:t xml:space="preserve">Didaktische </w:t>
      </w:r>
      <w:r w:rsidR="00B52052">
        <w:rPr>
          <w:rFonts w:cs="Arial"/>
        </w:rPr>
        <w:t>Kommentierung</w:t>
      </w:r>
      <w:bookmarkStart w:id="0" w:name="_GoBack"/>
      <w:bookmarkEnd w:id="0"/>
      <w:r w:rsidRPr="006549A8">
        <w:rPr>
          <w:rFonts w:cs="Arial"/>
        </w:rPr>
        <w:t>: Aufgabe Birnen</w:t>
      </w:r>
    </w:p>
    <w:p w:rsidR="006549A8" w:rsidRPr="006549A8" w:rsidRDefault="006549A8" w:rsidP="006549A8">
      <w:pPr>
        <w:pStyle w:val="IQB-Aufgabentitel"/>
        <w:spacing w:after="120"/>
        <w:rPr>
          <w:rFonts w:cs="Arial"/>
          <w:sz w:val="22"/>
          <w:szCs w:val="22"/>
        </w:rPr>
      </w:pPr>
    </w:p>
    <w:p w:rsidR="006549A8" w:rsidRPr="006549A8" w:rsidRDefault="006549A8" w:rsidP="006549A8">
      <w:pPr>
        <w:pStyle w:val="IQB-Aufgabentitel"/>
        <w:spacing w:after="120"/>
        <w:rPr>
          <w:rFonts w:cs="Arial"/>
          <w:b/>
          <w:sz w:val="22"/>
          <w:szCs w:val="22"/>
        </w:rPr>
      </w:pPr>
      <w:r w:rsidRPr="006549A8">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3F2B80" w:rsidRPr="006549A8">
        <w:tc>
          <w:tcPr>
            <w:tcW w:w="2040" w:type="dxa"/>
            <w:vAlign w:val="center"/>
          </w:tcPr>
          <w:p w:rsidR="003F2B80" w:rsidRPr="006549A8" w:rsidRDefault="006549A8" w:rsidP="006549A8">
            <w:pPr>
              <w:pStyle w:val="IQB-Merkmal"/>
              <w:spacing w:before="0" w:after="120"/>
              <w:rPr>
                <w:rFonts w:cs="Arial"/>
                <w:sz w:val="20"/>
                <w:szCs w:val="20"/>
              </w:rPr>
            </w:pPr>
            <w:r w:rsidRPr="006549A8">
              <w:rPr>
                <w:rFonts w:cs="Arial"/>
                <w:sz w:val="20"/>
                <w:szCs w:val="20"/>
              </w:rPr>
              <w:t>Leitidee</w:t>
            </w:r>
          </w:p>
        </w:tc>
        <w:tc>
          <w:tcPr>
            <w:tcW w:w="7086" w:type="dxa"/>
          </w:tcPr>
          <w:p w:rsidR="003F2B80" w:rsidRPr="006549A8" w:rsidRDefault="006549A8" w:rsidP="006549A8">
            <w:pPr>
              <w:pStyle w:val="IQB-Merkmalswert"/>
              <w:spacing w:before="0" w:after="120"/>
              <w:rPr>
                <w:rFonts w:cs="Arial"/>
                <w:sz w:val="20"/>
                <w:szCs w:val="20"/>
              </w:rPr>
            </w:pPr>
            <w:r w:rsidRPr="006549A8">
              <w:rPr>
                <w:rFonts w:cs="Arial"/>
                <w:sz w:val="20"/>
                <w:szCs w:val="20"/>
              </w:rPr>
              <w:t>Zahlen und Operationen</w:t>
            </w:r>
          </w:p>
        </w:tc>
      </w:tr>
      <w:tr w:rsidR="003F2B80" w:rsidRPr="006549A8">
        <w:tc>
          <w:tcPr>
            <w:tcW w:w="2040" w:type="dxa"/>
            <w:vAlign w:val="center"/>
          </w:tcPr>
          <w:p w:rsidR="003F2B80" w:rsidRPr="006549A8" w:rsidRDefault="006549A8" w:rsidP="006549A8">
            <w:pPr>
              <w:pStyle w:val="IQB-Merkmal"/>
              <w:spacing w:before="0" w:after="120"/>
              <w:rPr>
                <w:rFonts w:cs="Arial"/>
                <w:sz w:val="20"/>
                <w:szCs w:val="20"/>
              </w:rPr>
            </w:pPr>
            <w:r w:rsidRPr="006549A8">
              <w:rPr>
                <w:rFonts w:cs="Arial"/>
                <w:sz w:val="20"/>
                <w:szCs w:val="20"/>
              </w:rPr>
              <w:t>Bildungsstandard/s - Allgemeine Kompetenzen</w:t>
            </w:r>
          </w:p>
        </w:tc>
        <w:tc>
          <w:tcPr>
            <w:tcW w:w="7086" w:type="dxa"/>
          </w:tcPr>
          <w:p w:rsidR="003F2B80" w:rsidRPr="006549A8" w:rsidRDefault="006549A8" w:rsidP="006549A8">
            <w:pPr>
              <w:pStyle w:val="IQB-Merkmalswert"/>
              <w:spacing w:before="0" w:after="120"/>
              <w:rPr>
                <w:rFonts w:cs="Arial"/>
                <w:sz w:val="20"/>
                <w:szCs w:val="20"/>
              </w:rPr>
            </w:pPr>
            <w:r w:rsidRPr="006549A8">
              <w:rPr>
                <w:rFonts w:cs="Arial"/>
                <w:sz w:val="20"/>
                <w:szCs w:val="20"/>
              </w:rPr>
              <w:t>Sachtexten und anderen Darstellungen der Lebenswirklichkeit die relevanten Informationen entnehmen</w:t>
            </w:r>
          </w:p>
        </w:tc>
      </w:tr>
      <w:tr w:rsidR="003F2B80" w:rsidRPr="006549A8">
        <w:tc>
          <w:tcPr>
            <w:tcW w:w="2040" w:type="dxa"/>
            <w:vAlign w:val="center"/>
          </w:tcPr>
          <w:p w:rsidR="003F2B80" w:rsidRPr="006549A8" w:rsidRDefault="006549A8" w:rsidP="006549A8">
            <w:pPr>
              <w:pStyle w:val="IQB-Merkmal"/>
              <w:spacing w:before="0" w:after="120"/>
              <w:rPr>
                <w:rFonts w:cs="Arial"/>
                <w:sz w:val="20"/>
                <w:szCs w:val="20"/>
              </w:rPr>
            </w:pPr>
            <w:r w:rsidRPr="006549A8">
              <w:rPr>
                <w:rFonts w:cs="Arial"/>
                <w:sz w:val="20"/>
                <w:szCs w:val="20"/>
              </w:rPr>
              <w:t>Bildungsstandard/s - Inhaltsbezogene Kompetenzen (Leitideen)</w:t>
            </w:r>
          </w:p>
        </w:tc>
        <w:tc>
          <w:tcPr>
            <w:tcW w:w="7086" w:type="dxa"/>
          </w:tcPr>
          <w:p w:rsidR="003F2B80" w:rsidRPr="006549A8" w:rsidRDefault="006549A8" w:rsidP="006549A8">
            <w:pPr>
              <w:pStyle w:val="IQB-Merkmalswert"/>
              <w:spacing w:before="0" w:after="120"/>
              <w:rPr>
                <w:rFonts w:cs="Arial"/>
                <w:sz w:val="20"/>
                <w:szCs w:val="20"/>
              </w:rPr>
            </w:pPr>
            <w:r w:rsidRPr="006549A8">
              <w:rPr>
                <w:rFonts w:cs="Arial"/>
                <w:sz w:val="20"/>
                <w:szCs w:val="20"/>
              </w:rPr>
              <w:t>Sachaufgaben lösen und dabei die Beziehungen zwischen der Sache und den einzelnen Lösungsschritten beschreiben; das Ergebnis auf Plausibilität</w:t>
            </w:r>
            <w:r>
              <w:rPr>
                <w:rFonts w:cs="Arial"/>
                <w:sz w:val="20"/>
                <w:szCs w:val="20"/>
              </w:rPr>
              <w:t xml:space="preserve"> </w:t>
            </w:r>
            <w:proofErr w:type="gramStart"/>
            <w:r w:rsidRPr="006549A8">
              <w:rPr>
                <w:rFonts w:cs="Arial"/>
                <w:sz w:val="20"/>
                <w:szCs w:val="20"/>
              </w:rPr>
              <w:t>prüfen</w:t>
            </w:r>
            <w:proofErr w:type="gramEnd"/>
          </w:p>
        </w:tc>
      </w:tr>
      <w:tr w:rsidR="003F2B80" w:rsidRPr="006549A8">
        <w:tc>
          <w:tcPr>
            <w:tcW w:w="2040" w:type="dxa"/>
            <w:vAlign w:val="center"/>
          </w:tcPr>
          <w:p w:rsidR="003F2B80" w:rsidRPr="006549A8" w:rsidRDefault="006549A8" w:rsidP="006549A8">
            <w:pPr>
              <w:pStyle w:val="IQB-Merkmal"/>
              <w:spacing w:before="0" w:after="120"/>
              <w:rPr>
                <w:rFonts w:cs="Arial"/>
                <w:sz w:val="20"/>
                <w:szCs w:val="20"/>
              </w:rPr>
            </w:pPr>
            <w:r w:rsidRPr="006549A8">
              <w:rPr>
                <w:rFonts w:cs="Arial"/>
                <w:sz w:val="20"/>
                <w:szCs w:val="20"/>
              </w:rPr>
              <w:t>Kompetenzstufe</w:t>
            </w:r>
          </w:p>
        </w:tc>
        <w:tc>
          <w:tcPr>
            <w:tcW w:w="7086" w:type="dxa"/>
          </w:tcPr>
          <w:p w:rsidR="003F2B80" w:rsidRPr="006549A8" w:rsidRDefault="006549A8" w:rsidP="006549A8">
            <w:pPr>
              <w:pStyle w:val="IQB-Merkmalswert"/>
              <w:spacing w:before="0" w:after="120"/>
              <w:rPr>
                <w:rFonts w:cs="Arial"/>
                <w:sz w:val="20"/>
                <w:szCs w:val="20"/>
              </w:rPr>
            </w:pPr>
            <w:r w:rsidRPr="006549A8">
              <w:rPr>
                <w:rFonts w:cs="Arial"/>
                <w:sz w:val="20"/>
                <w:szCs w:val="20"/>
              </w:rPr>
              <w:t>III</w:t>
            </w:r>
          </w:p>
        </w:tc>
      </w:tr>
      <w:tr w:rsidR="003F2B80" w:rsidRPr="006549A8">
        <w:tc>
          <w:tcPr>
            <w:tcW w:w="2040" w:type="dxa"/>
            <w:vAlign w:val="center"/>
          </w:tcPr>
          <w:p w:rsidR="003F2B80" w:rsidRPr="006549A8" w:rsidRDefault="006549A8" w:rsidP="006549A8">
            <w:pPr>
              <w:pStyle w:val="IQB-Merkmal"/>
              <w:spacing w:before="0" w:after="120"/>
              <w:rPr>
                <w:rFonts w:cs="Arial"/>
                <w:sz w:val="20"/>
                <w:szCs w:val="20"/>
              </w:rPr>
            </w:pPr>
            <w:r w:rsidRPr="006549A8">
              <w:rPr>
                <w:rFonts w:cs="Arial"/>
                <w:sz w:val="20"/>
                <w:szCs w:val="20"/>
              </w:rPr>
              <w:t>Anforderungsbereich</w:t>
            </w:r>
          </w:p>
        </w:tc>
        <w:tc>
          <w:tcPr>
            <w:tcW w:w="7086" w:type="dxa"/>
          </w:tcPr>
          <w:p w:rsidR="003F2B80" w:rsidRPr="006549A8" w:rsidRDefault="006549A8" w:rsidP="006549A8">
            <w:pPr>
              <w:pStyle w:val="IQB-Merkmalswert"/>
              <w:spacing w:before="0" w:after="120"/>
              <w:rPr>
                <w:rFonts w:cs="Arial"/>
                <w:sz w:val="20"/>
                <w:szCs w:val="20"/>
              </w:rPr>
            </w:pPr>
            <w:r w:rsidRPr="006549A8">
              <w:rPr>
                <w:rFonts w:cs="Arial"/>
                <w:sz w:val="20"/>
                <w:szCs w:val="20"/>
              </w:rPr>
              <w:t>Zusammenhänge herstellen (II)</w:t>
            </w:r>
          </w:p>
        </w:tc>
      </w:tr>
    </w:tbl>
    <w:p w:rsidR="006549A8" w:rsidRDefault="006549A8" w:rsidP="006549A8">
      <w:pPr>
        <w:spacing w:after="120"/>
        <w:rPr>
          <w:rFonts w:ascii="Arial" w:hAnsi="Arial" w:cs="Arial"/>
          <w:sz w:val="22"/>
          <w:szCs w:val="22"/>
        </w:rPr>
      </w:pPr>
    </w:p>
    <w:p w:rsidR="006549A8" w:rsidRPr="006549A8" w:rsidRDefault="006549A8" w:rsidP="006549A8">
      <w:pPr>
        <w:spacing w:after="120"/>
        <w:rPr>
          <w:rFonts w:ascii="Arial" w:hAnsi="Arial" w:cs="Arial"/>
          <w:b/>
          <w:sz w:val="22"/>
          <w:szCs w:val="22"/>
        </w:rPr>
      </w:pPr>
      <w:r w:rsidRPr="006549A8">
        <w:rPr>
          <w:rFonts w:ascii="Arial" w:hAnsi="Arial" w:cs="Arial"/>
          <w:b/>
          <w:sz w:val="22"/>
          <w:szCs w:val="22"/>
        </w:rPr>
        <w:t>Didaktischer Kommentar</w:t>
      </w:r>
    </w:p>
    <w:p w:rsidR="006549A8" w:rsidRPr="006549A8" w:rsidRDefault="006549A8" w:rsidP="006549A8">
      <w:pPr>
        <w:spacing w:after="120"/>
        <w:rPr>
          <w:rFonts w:ascii="Arial" w:hAnsi="Arial" w:cs="Arial"/>
          <w:sz w:val="22"/>
          <w:szCs w:val="22"/>
        </w:rPr>
      </w:pPr>
      <w:r w:rsidRPr="006549A8">
        <w:rPr>
          <w:rFonts w:ascii="Arial" w:hAnsi="Arial" w:cs="Arial"/>
          <w:sz w:val="22"/>
          <w:szCs w:val="22"/>
        </w:rPr>
        <w:t xml:space="preserve">Um die hier dargestellte Sachsituation zu lösen, müssen die Kinder die Grundaufgaben des Einmaleins beherrschen und über einfaches begriffliches Wissen zur Interpretation der Formulierung „... hat viermal so viele Birnen wie ...“ verfügen (inverse Aufgabe, es muss trotz der Formulierung „…viermal…“ dividiert werden). Die Sachsituation muss verstanden, in die notwendige mathematische Operation überführt und das Ergebnis anschließend korrekt interpretiert werden.  </w:t>
      </w:r>
    </w:p>
    <w:p w:rsidR="006549A8" w:rsidRPr="006549A8" w:rsidRDefault="006549A8" w:rsidP="006549A8">
      <w:pPr>
        <w:spacing w:after="120"/>
        <w:rPr>
          <w:rFonts w:ascii="Arial" w:hAnsi="Arial" w:cs="Arial"/>
          <w:sz w:val="22"/>
          <w:szCs w:val="22"/>
        </w:rPr>
      </w:pPr>
      <w:r w:rsidRPr="006549A8">
        <w:rPr>
          <w:rFonts w:ascii="Arial" w:hAnsi="Arial" w:cs="Arial"/>
          <w:sz w:val="22"/>
          <w:szCs w:val="22"/>
        </w:rPr>
        <w:t xml:space="preserve">Die richtige Lösung kann mittels unterschiedlicher Rechenstrategien erfolgen: </w:t>
      </w:r>
    </w:p>
    <w:p w:rsidR="006549A8" w:rsidRDefault="006549A8" w:rsidP="006549A8">
      <w:pPr>
        <w:pStyle w:val="Listenabsatz"/>
        <w:numPr>
          <w:ilvl w:val="0"/>
          <w:numId w:val="3"/>
        </w:numPr>
        <w:spacing w:after="120"/>
        <w:rPr>
          <w:rFonts w:ascii="Arial" w:hAnsi="Arial" w:cs="Arial"/>
          <w:sz w:val="22"/>
          <w:szCs w:val="22"/>
        </w:rPr>
      </w:pPr>
      <w:r w:rsidRPr="006549A8">
        <w:rPr>
          <w:rFonts w:ascii="Arial" w:hAnsi="Arial" w:cs="Arial"/>
          <w:sz w:val="22"/>
          <w:szCs w:val="22"/>
        </w:rPr>
        <w:t xml:space="preserve">Unter Einbeziehung der vorgegebenen Lösungsmöglichkeiten kann probierend gerechnet werden, indem diese mit vier multipliziert werden. Damit folgt man direkt dem Wortlaut der Aufgabe „... hat viermal so viele Birnen wie ...“. </w:t>
      </w:r>
    </w:p>
    <w:p w:rsidR="006549A8" w:rsidRPr="006549A8" w:rsidRDefault="006549A8" w:rsidP="006549A8">
      <w:pPr>
        <w:pStyle w:val="Listenabsatz"/>
        <w:numPr>
          <w:ilvl w:val="0"/>
          <w:numId w:val="3"/>
        </w:numPr>
        <w:spacing w:after="120"/>
        <w:rPr>
          <w:rFonts w:ascii="Arial" w:hAnsi="Arial" w:cs="Arial"/>
          <w:sz w:val="22"/>
          <w:szCs w:val="22"/>
        </w:rPr>
      </w:pPr>
      <w:r w:rsidRPr="006549A8">
        <w:rPr>
          <w:rFonts w:ascii="Arial" w:hAnsi="Arial" w:cs="Arial"/>
          <w:sz w:val="22"/>
          <w:szCs w:val="22"/>
        </w:rPr>
        <w:t>Unabhängig von den gegebenen Lösungsmöglichkeiten kann die gesuchte Anzahl durch Umkehrung der im Text implizit angegebenen Rechenart „Multiplikation“ erhalten werden, indem man Hans´ 8 Birnen durch vier dividiert. Ein möglicher Fehler kann durch vorschnelles Rechnen „4 ∙ 8 = 32“ entstehen, wenn die inverse Aufgabenstellung nicht als solche erkannt wurde.</w:t>
      </w:r>
    </w:p>
    <w:p w:rsidR="006549A8" w:rsidRPr="006549A8" w:rsidRDefault="006549A8" w:rsidP="006549A8">
      <w:pPr>
        <w:spacing w:after="120"/>
        <w:rPr>
          <w:rFonts w:ascii="Arial" w:hAnsi="Arial" w:cs="Arial"/>
          <w:sz w:val="22"/>
          <w:szCs w:val="22"/>
        </w:rPr>
      </w:pPr>
    </w:p>
    <w:p w:rsidR="006549A8" w:rsidRPr="006549A8" w:rsidRDefault="006549A8" w:rsidP="006549A8">
      <w:pPr>
        <w:spacing w:after="120"/>
        <w:rPr>
          <w:rFonts w:ascii="Arial" w:hAnsi="Arial" w:cs="Arial"/>
          <w:b/>
          <w:sz w:val="22"/>
          <w:szCs w:val="22"/>
        </w:rPr>
      </w:pPr>
      <w:r w:rsidRPr="006549A8">
        <w:rPr>
          <w:rFonts w:ascii="Arial" w:hAnsi="Arial" w:cs="Arial"/>
          <w:b/>
          <w:sz w:val="22"/>
          <w:szCs w:val="22"/>
        </w:rPr>
        <w:t>Anregungen für den Unterricht</w:t>
      </w:r>
    </w:p>
    <w:p w:rsidR="006549A8" w:rsidRPr="006549A8" w:rsidRDefault="006549A8" w:rsidP="006549A8">
      <w:pPr>
        <w:spacing w:after="120"/>
        <w:rPr>
          <w:rFonts w:ascii="Arial" w:hAnsi="Arial" w:cs="Arial"/>
          <w:sz w:val="22"/>
          <w:szCs w:val="22"/>
        </w:rPr>
      </w:pPr>
      <w:r w:rsidRPr="006549A8">
        <w:rPr>
          <w:rFonts w:ascii="Arial" w:hAnsi="Arial" w:cs="Arial"/>
          <w:sz w:val="22"/>
          <w:szCs w:val="22"/>
        </w:rPr>
        <w:t xml:space="preserve">Variantenreicher Einsatz solcher Aufgaben im Unterricht unterstützt die Herausbildung bzw. Festigung der Fähigkeit zum sicheren Verständnis mathematischer Begrifflichkeiten in Sachzusammenhängen. </w:t>
      </w:r>
    </w:p>
    <w:p w:rsidR="006549A8" w:rsidRPr="006549A8" w:rsidRDefault="006549A8" w:rsidP="006549A8">
      <w:pPr>
        <w:spacing w:after="120"/>
        <w:rPr>
          <w:rFonts w:ascii="Arial" w:hAnsi="Arial" w:cs="Arial"/>
          <w:sz w:val="22"/>
          <w:szCs w:val="22"/>
        </w:rPr>
      </w:pPr>
      <w:r w:rsidRPr="006549A8">
        <w:rPr>
          <w:rFonts w:ascii="Arial" w:hAnsi="Arial" w:cs="Arial"/>
          <w:sz w:val="22"/>
          <w:szCs w:val="22"/>
        </w:rPr>
        <w:t xml:space="preserve">Beispiele für ähnliche Aufgaben mit unterschiedlichen Schwierigkeitsgraden: </w:t>
      </w:r>
    </w:p>
    <w:p w:rsidR="006549A8" w:rsidRDefault="006549A8" w:rsidP="006549A8">
      <w:pPr>
        <w:pStyle w:val="Listenabsatz"/>
        <w:numPr>
          <w:ilvl w:val="0"/>
          <w:numId w:val="4"/>
        </w:numPr>
        <w:spacing w:after="120"/>
        <w:rPr>
          <w:rFonts w:ascii="Arial" w:hAnsi="Arial" w:cs="Arial"/>
          <w:sz w:val="22"/>
          <w:szCs w:val="22"/>
        </w:rPr>
      </w:pPr>
      <w:r w:rsidRPr="006549A8">
        <w:rPr>
          <w:rFonts w:ascii="Arial" w:hAnsi="Arial" w:cs="Arial"/>
          <w:sz w:val="22"/>
          <w:szCs w:val="22"/>
        </w:rPr>
        <w:t>Tim hat doppelt so viele Äpfel wie Sarah. Tim hat 18 Äpfel. Wie viele hat Sarah?</w:t>
      </w:r>
    </w:p>
    <w:p w:rsidR="006549A8" w:rsidRDefault="006549A8" w:rsidP="006549A8">
      <w:pPr>
        <w:pStyle w:val="Listenabsatz"/>
        <w:numPr>
          <w:ilvl w:val="0"/>
          <w:numId w:val="4"/>
        </w:numPr>
        <w:spacing w:after="120"/>
        <w:rPr>
          <w:rFonts w:ascii="Arial" w:hAnsi="Arial" w:cs="Arial"/>
          <w:sz w:val="22"/>
          <w:szCs w:val="22"/>
        </w:rPr>
      </w:pPr>
      <w:r w:rsidRPr="006549A8">
        <w:rPr>
          <w:rFonts w:ascii="Arial" w:hAnsi="Arial" w:cs="Arial"/>
          <w:sz w:val="22"/>
          <w:szCs w:val="22"/>
        </w:rPr>
        <w:t>Luca hat halb so viele Murmeln wie Fred. Luca hat 4 Murmeln. Wie viele hat Fred?</w:t>
      </w:r>
    </w:p>
    <w:p w:rsidR="006549A8" w:rsidRDefault="006549A8" w:rsidP="006549A8">
      <w:pPr>
        <w:pStyle w:val="Listenabsatz"/>
        <w:numPr>
          <w:ilvl w:val="0"/>
          <w:numId w:val="4"/>
        </w:numPr>
        <w:spacing w:after="120"/>
        <w:rPr>
          <w:rFonts w:ascii="Arial" w:hAnsi="Arial" w:cs="Arial"/>
          <w:sz w:val="22"/>
          <w:szCs w:val="22"/>
        </w:rPr>
      </w:pPr>
      <w:r w:rsidRPr="006549A8">
        <w:rPr>
          <w:rFonts w:ascii="Arial" w:hAnsi="Arial" w:cs="Arial"/>
          <w:sz w:val="22"/>
          <w:szCs w:val="22"/>
        </w:rPr>
        <w:t>Luca hat halb so viele Murmeln wie Fred. Fred hat 16 Murmeln. Wie viele hat Luca?</w:t>
      </w:r>
    </w:p>
    <w:p w:rsidR="006549A8" w:rsidRDefault="006549A8" w:rsidP="006549A8">
      <w:pPr>
        <w:pStyle w:val="Listenabsatz"/>
        <w:numPr>
          <w:ilvl w:val="0"/>
          <w:numId w:val="4"/>
        </w:numPr>
        <w:spacing w:after="120"/>
        <w:rPr>
          <w:rFonts w:ascii="Arial" w:hAnsi="Arial" w:cs="Arial"/>
          <w:sz w:val="22"/>
          <w:szCs w:val="22"/>
        </w:rPr>
      </w:pPr>
      <w:r w:rsidRPr="006549A8">
        <w:rPr>
          <w:rFonts w:ascii="Arial" w:hAnsi="Arial" w:cs="Arial"/>
          <w:sz w:val="22"/>
          <w:szCs w:val="22"/>
        </w:rPr>
        <w:t>Elena hat 16 Stifte. Marius hat ein Viertel weniger Stifte als Elena. Wie viele hat Marius?</w:t>
      </w:r>
    </w:p>
    <w:p w:rsidR="006549A8" w:rsidRDefault="006549A8" w:rsidP="006549A8">
      <w:pPr>
        <w:pStyle w:val="Listenabsatz"/>
        <w:numPr>
          <w:ilvl w:val="0"/>
          <w:numId w:val="4"/>
        </w:numPr>
        <w:spacing w:after="120"/>
        <w:rPr>
          <w:rFonts w:ascii="Arial" w:hAnsi="Arial" w:cs="Arial"/>
          <w:sz w:val="22"/>
          <w:szCs w:val="22"/>
        </w:rPr>
      </w:pPr>
      <w:r w:rsidRPr="006549A8">
        <w:rPr>
          <w:rFonts w:ascii="Arial" w:hAnsi="Arial" w:cs="Arial"/>
          <w:sz w:val="22"/>
          <w:szCs w:val="22"/>
        </w:rPr>
        <w:t>Marius hat 12 Stifte. Er hat ein Viertel weniger Stifte als Elena. Wie viele hat Elena?</w:t>
      </w:r>
    </w:p>
    <w:p w:rsidR="006549A8" w:rsidRPr="006549A8" w:rsidRDefault="006549A8" w:rsidP="006549A8">
      <w:pPr>
        <w:pStyle w:val="Listenabsatz"/>
        <w:spacing w:after="120"/>
        <w:rPr>
          <w:rFonts w:ascii="Arial" w:hAnsi="Arial" w:cs="Arial"/>
          <w:sz w:val="22"/>
          <w:szCs w:val="22"/>
        </w:rPr>
      </w:pPr>
    </w:p>
    <w:p w:rsidR="00AB1047" w:rsidRPr="006549A8" w:rsidRDefault="006549A8" w:rsidP="006549A8">
      <w:pPr>
        <w:spacing w:after="120"/>
        <w:rPr>
          <w:rFonts w:ascii="Arial" w:hAnsi="Arial" w:cs="Arial"/>
          <w:sz w:val="22"/>
          <w:szCs w:val="22"/>
        </w:rPr>
      </w:pPr>
      <w:r w:rsidRPr="006549A8">
        <w:rPr>
          <w:rFonts w:ascii="Arial" w:hAnsi="Arial" w:cs="Arial"/>
          <w:sz w:val="22"/>
          <w:szCs w:val="22"/>
        </w:rPr>
        <w:t>Insbesondere die letzte Aufgabe stellt für Kinder der 3. Jahrgangsstufe eine besondere Herausforderung im Hinblick auf die Modellierung der Sachsituation dar, da sich Fehlinterpretationen geradezu anbieten.</w:t>
      </w:r>
    </w:p>
    <w:sectPr w:rsidR="00AB1047" w:rsidRPr="006549A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C01" w:rsidRDefault="004F4C01" w:rsidP="004F4C01">
      <w:r>
        <w:separator/>
      </w:r>
    </w:p>
  </w:endnote>
  <w:endnote w:type="continuationSeparator" w:id="0">
    <w:p w:rsidR="004F4C01" w:rsidRDefault="004F4C01" w:rsidP="004F4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C01" w:rsidRDefault="004F4C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C01" w:rsidRDefault="004F4C0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C01" w:rsidRDefault="004F4C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C01" w:rsidRDefault="004F4C01" w:rsidP="004F4C01">
      <w:r>
        <w:separator/>
      </w:r>
    </w:p>
  </w:footnote>
  <w:footnote w:type="continuationSeparator" w:id="0">
    <w:p w:rsidR="004F4C01" w:rsidRDefault="004F4C01" w:rsidP="004F4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C01" w:rsidRDefault="004F4C0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C01" w:rsidRDefault="004F4C01">
    <w:pPr>
      <w:pStyle w:val="Kopfzeile"/>
    </w:pPr>
    <w:r>
      <w:rPr>
        <w:noProof/>
      </w:rPr>
      <w:drawing>
        <wp:inline distT="0" distB="0" distL="0" distR="0" wp14:anchorId="6B5284BC" wp14:editId="57BB0646">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C01" w:rsidRDefault="004F4C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D16BF"/>
    <w:multiLevelType w:val="hybridMultilevel"/>
    <w:tmpl w:val="B31E2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A90C08"/>
    <w:multiLevelType w:val="hybridMultilevel"/>
    <w:tmpl w:val="8FBEF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C5D4A"/>
    <w:rsid w:val="001E6C75"/>
    <w:rsid w:val="0021671D"/>
    <w:rsid w:val="002265B7"/>
    <w:rsid w:val="00226C04"/>
    <w:rsid w:val="0026784F"/>
    <w:rsid w:val="002D1B6E"/>
    <w:rsid w:val="00304067"/>
    <w:rsid w:val="00304DCD"/>
    <w:rsid w:val="003A1C8B"/>
    <w:rsid w:val="003A496B"/>
    <w:rsid w:val="003C7D61"/>
    <w:rsid w:val="003D7948"/>
    <w:rsid w:val="003F2B80"/>
    <w:rsid w:val="004D1DCE"/>
    <w:rsid w:val="004F4C01"/>
    <w:rsid w:val="004F70C4"/>
    <w:rsid w:val="00566351"/>
    <w:rsid w:val="0061709D"/>
    <w:rsid w:val="006549A8"/>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047"/>
    <w:rsid w:val="00AB17D0"/>
    <w:rsid w:val="00B52052"/>
    <w:rsid w:val="00B8136A"/>
    <w:rsid w:val="00C2385F"/>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E779F1"/>
  <w15:docId w15:val="{42F47DB9-D4B0-4A30-86C0-397B0BC3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6549A8"/>
    <w:pPr>
      <w:ind w:left="720"/>
      <w:contextualSpacing/>
    </w:pPr>
  </w:style>
  <w:style w:type="paragraph" w:styleId="Kopfzeile">
    <w:name w:val="header"/>
    <w:basedOn w:val="Standard"/>
    <w:link w:val="KopfzeileZchn"/>
    <w:unhideWhenUsed/>
    <w:rsid w:val="004F4C01"/>
    <w:pPr>
      <w:tabs>
        <w:tab w:val="center" w:pos="4536"/>
        <w:tab w:val="right" w:pos="9072"/>
      </w:tabs>
    </w:pPr>
  </w:style>
  <w:style w:type="character" w:customStyle="1" w:styleId="KopfzeileZchn">
    <w:name w:val="Kopfzeile Zchn"/>
    <w:basedOn w:val="Absatz-Standardschriftart"/>
    <w:link w:val="Kopfzeile"/>
    <w:rsid w:val="004F4C01"/>
    <w:rPr>
      <w:sz w:val="24"/>
      <w:szCs w:val="24"/>
    </w:rPr>
  </w:style>
  <w:style w:type="paragraph" w:styleId="Fuzeile">
    <w:name w:val="footer"/>
    <w:basedOn w:val="Standard"/>
    <w:link w:val="FuzeileZchn"/>
    <w:unhideWhenUsed/>
    <w:rsid w:val="004F4C01"/>
    <w:pPr>
      <w:tabs>
        <w:tab w:val="center" w:pos="4536"/>
        <w:tab w:val="right" w:pos="9072"/>
      </w:tabs>
    </w:pPr>
  </w:style>
  <w:style w:type="character" w:customStyle="1" w:styleId="FuzeileZchn">
    <w:name w:val="Fußzeile Zchn"/>
    <w:basedOn w:val="Absatz-Standardschriftart"/>
    <w:link w:val="Fuzeile"/>
    <w:rsid w:val="004F4C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2020-12-23T09:33:00Z</dcterms:created>
  <dcterms:modified xsi:type="dcterms:W3CDTF">2021-02-12T08:54:00Z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